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64" w:rsidRDefault="00982864" w:rsidP="00982864">
      <w:pPr>
        <w:pStyle w:val="ac"/>
        <w:spacing w:before="103" w:line="362" w:lineRule="auto"/>
        <w:ind w:left="1589" w:right="1556"/>
        <w:jc w:val="center"/>
      </w:pPr>
      <w:r>
        <w:t>Муниципальное бюджетное общеобразовательное учреждение</w:t>
      </w:r>
    </w:p>
    <w:p w:rsidR="00982864" w:rsidRDefault="00982864" w:rsidP="00982864">
      <w:pPr>
        <w:pStyle w:val="ac"/>
        <w:spacing w:before="103" w:line="362" w:lineRule="auto"/>
        <w:ind w:left="1589" w:right="1556"/>
        <w:jc w:val="center"/>
      </w:pPr>
      <w:r>
        <w:t>«Ижморская основная общеобразовательная школа №2»</w:t>
      </w: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spacing w:before="2"/>
        <w:rPr>
          <w:sz w:val="38"/>
        </w:rPr>
      </w:pPr>
    </w:p>
    <w:p w:rsidR="00982864" w:rsidRDefault="00982864" w:rsidP="00982864">
      <w:pPr>
        <w:pStyle w:val="ac"/>
        <w:spacing w:line="360" w:lineRule="auto"/>
        <w:ind w:left="4962" w:right="1294"/>
        <w:rPr>
          <w:sz w:val="26"/>
        </w:rPr>
      </w:pPr>
      <w:r>
        <w:t>Приложение к ООП ООО</w:t>
      </w: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spacing w:before="6"/>
        <w:rPr>
          <w:sz w:val="38"/>
        </w:rPr>
      </w:pPr>
    </w:p>
    <w:p w:rsidR="00982864" w:rsidRDefault="00982864" w:rsidP="00982864">
      <w:pPr>
        <w:pStyle w:val="1"/>
        <w:ind w:left="1588" w:right="1556"/>
        <w:jc w:val="center"/>
      </w:pPr>
      <w:r>
        <w:t>Рабочая программа курса внеурочной деятельности</w:t>
      </w:r>
    </w:p>
    <w:p w:rsidR="00982864" w:rsidRDefault="00982864" w:rsidP="00982864">
      <w:pPr>
        <w:spacing w:before="137"/>
        <w:ind w:left="1589" w:right="1556"/>
        <w:jc w:val="center"/>
        <w:rPr>
          <w:b/>
          <w:sz w:val="24"/>
        </w:rPr>
      </w:pPr>
      <w:r>
        <w:rPr>
          <w:b/>
          <w:sz w:val="24"/>
        </w:rPr>
        <w:t>«Практическая география»</w:t>
      </w:r>
    </w:p>
    <w:p w:rsidR="00982864" w:rsidRDefault="00982864" w:rsidP="00982864">
      <w:pPr>
        <w:pStyle w:val="ac"/>
        <w:rPr>
          <w:b/>
          <w:sz w:val="26"/>
        </w:rPr>
      </w:pPr>
    </w:p>
    <w:p w:rsidR="00982864" w:rsidRDefault="00982864" w:rsidP="00982864">
      <w:pPr>
        <w:pStyle w:val="ac"/>
        <w:rPr>
          <w:b/>
          <w:sz w:val="26"/>
        </w:rPr>
      </w:pPr>
    </w:p>
    <w:p w:rsidR="00982864" w:rsidRDefault="00982864" w:rsidP="00982864">
      <w:pPr>
        <w:pStyle w:val="ac"/>
        <w:rPr>
          <w:b/>
          <w:sz w:val="26"/>
        </w:rPr>
      </w:pPr>
    </w:p>
    <w:p w:rsidR="00982864" w:rsidRDefault="00982864" w:rsidP="00982864">
      <w:pPr>
        <w:pStyle w:val="ac"/>
        <w:rPr>
          <w:b/>
          <w:sz w:val="26"/>
        </w:rPr>
      </w:pPr>
    </w:p>
    <w:p w:rsidR="00982864" w:rsidRDefault="00982864" w:rsidP="00982864">
      <w:pPr>
        <w:spacing w:before="179"/>
        <w:ind w:left="569"/>
        <w:rPr>
          <w:sz w:val="24"/>
        </w:rPr>
      </w:pPr>
      <w:r>
        <w:rPr>
          <w:b/>
          <w:sz w:val="24"/>
        </w:rPr>
        <w:t xml:space="preserve">Направление: </w:t>
      </w:r>
      <w:r>
        <w:rPr>
          <w:sz w:val="24"/>
        </w:rPr>
        <w:t>общеинтеллектуальное</w:t>
      </w:r>
    </w:p>
    <w:p w:rsidR="00982864" w:rsidRDefault="00982864" w:rsidP="00982864">
      <w:pPr>
        <w:spacing w:before="137"/>
        <w:ind w:left="569"/>
        <w:rPr>
          <w:sz w:val="24"/>
        </w:rPr>
      </w:pPr>
      <w:r>
        <w:rPr>
          <w:b/>
          <w:sz w:val="24"/>
        </w:rPr>
        <w:t>Срокреализации</w:t>
      </w:r>
      <w:r>
        <w:rPr>
          <w:sz w:val="24"/>
        </w:rPr>
        <w:t>:1 год</w:t>
      </w: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spacing w:before="232" w:line="360" w:lineRule="auto"/>
        <w:ind w:left="5106" w:right="1935"/>
        <w:jc w:val="both"/>
      </w:pPr>
      <w:r>
        <w:t>Разработчик программы:Сильева Е.Н., учительгеографии</w:t>
      </w: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  <w:rPr>
          <w:sz w:val="26"/>
        </w:rPr>
      </w:pPr>
    </w:p>
    <w:p w:rsidR="00982864" w:rsidRDefault="00982864" w:rsidP="00982864">
      <w:pPr>
        <w:pStyle w:val="ac"/>
      </w:pPr>
    </w:p>
    <w:p w:rsidR="00982864" w:rsidRDefault="00982864" w:rsidP="00982864">
      <w:pPr>
        <w:pStyle w:val="ac"/>
        <w:spacing w:before="1" w:line="360" w:lineRule="auto"/>
        <w:ind w:left="3860" w:right="3825"/>
        <w:jc w:val="center"/>
      </w:pPr>
      <w:r>
        <w:t>ПгтИжморский</w:t>
      </w:r>
    </w:p>
    <w:p w:rsidR="00982864" w:rsidRDefault="00982864" w:rsidP="00982864">
      <w:pPr>
        <w:pStyle w:val="ac"/>
        <w:spacing w:before="1" w:line="360" w:lineRule="auto"/>
        <w:ind w:left="3860" w:right="3825"/>
        <w:jc w:val="center"/>
      </w:pPr>
      <w:r>
        <w:t>2024</w:t>
      </w:r>
    </w:p>
    <w:p w:rsidR="00982864" w:rsidRDefault="00982864" w:rsidP="00982864">
      <w:pPr>
        <w:spacing w:line="360" w:lineRule="auto"/>
        <w:jc w:val="center"/>
        <w:sectPr w:rsidR="00982864" w:rsidSect="00D45004">
          <w:pgSz w:w="11910" w:h="16840"/>
          <w:pgMar w:top="220" w:right="740" w:bottom="280" w:left="1560" w:header="720" w:footer="720" w:gutter="0"/>
          <w:cols w:space="720"/>
        </w:sectPr>
      </w:pPr>
    </w:p>
    <w:p w:rsidR="00877C3E" w:rsidRPr="000E585A" w:rsidRDefault="00877C3E" w:rsidP="00877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85A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E585A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…………………………. 3-5</w:t>
      </w:r>
      <w:r w:rsidRPr="000E585A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E585A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/>
          <w:b/>
          <w:sz w:val="24"/>
          <w:szCs w:val="24"/>
        </w:rPr>
        <w:t>………………….. 5-6 стр.</w:t>
      </w: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E585A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темы……………………………………….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E585A">
        <w:rPr>
          <w:rFonts w:ascii="Times New Roman" w:hAnsi="Times New Roman"/>
          <w:b/>
          <w:sz w:val="24"/>
          <w:szCs w:val="24"/>
        </w:rPr>
        <w:t>7-9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77C3E" w:rsidRDefault="00877C3E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82864" w:rsidRDefault="00982864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82864" w:rsidRDefault="00982864" w:rsidP="00877C3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87C99" w:rsidRDefault="00C87C99" w:rsidP="007D0559">
      <w:pPr>
        <w:pStyle w:val="a5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7D0559" w:rsidRPr="007D0559" w:rsidRDefault="007D0559" w:rsidP="007D0559">
      <w:pPr>
        <w:pStyle w:val="a5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7D055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D0559" w:rsidRPr="007D0559" w:rsidRDefault="007D0559" w:rsidP="007D05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559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внеурочных занятий «Практическая география»</w:t>
      </w:r>
      <w:r w:rsidRPr="007D0559">
        <w:rPr>
          <w:rFonts w:ascii="Times New Roman" w:hAnsi="Times New Roman" w:cs="Times New Roman"/>
          <w:sz w:val="24"/>
          <w:szCs w:val="24"/>
        </w:rPr>
        <w:t xml:space="preserve"> составлена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положениями Федерального Государственного образовательного стандарта основного общего образования, с учетом  программы основного общего образования по географии и предметной линии учебников «Полярная звезда» под редакцией А.И. Алексеева. (М.:Просвещение, 2019г)</w:t>
      </w:r>
    </w:p>
    <w:p w:rsidR="007D0559" w:rsidRPr="007D0559" w:rsidRDefault="007D0559" w:rsidP="007D05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559">
        <w:rPr>
          <w:rFonts w:ascii="Times New Roman" w:hAnsi="Times New Roman" w:cs="Times New Roman"/>
          <w:b/>
          <w:sz w:val="24"/>
          <w:szCs w:val="24"/>
        </w:rPr>
        <w:t>Программа  адресована</w:t>
      </w:r>
      <w:r w:rsidRPr="007D0559">
        <w:rPr>
          <w:rFonts w:ascii="Times New Roman" w:hAnsi="Times New Roman" w:cs="Times New Roman"/>
          <w:sz w:val="24"/>
          <w:szCs w:val="24"/>
        </w:rPr>
        <w:t xml:space="preserve"> </w:t>
      </w:r>
      <w:r w:rsidRPr="007D0559">
        <w:rPr>
          <w:rFonts w:ascii="Times New Roman" w:hAnsi="Times New Roman" w:cs="Times New Roman"/>
          <w:b/>
          <w:sz w:val="24"/>
          <w:szCs w:val="24"/>
        </w:rPr>
        <w:t>обучающимся 9 классов</w:t>
      </w:r>
      <w:r w:rsidRPr="007D0559">
        <w:rPr>
          <w:rFonts w:ascii="Times New Roman" w:hAnsi="Times New Roman" w:cs="Times New Roman"/>
          <w:sz w:val="24"/>
          <w:szCs w:val="24"/>
        </w:rPr>
        <w:t>. Общее число учебных часов- 34  (по 1 часу в неделю).</w:t>
      </w:r>
    </w:p>
    <w:p w:rsidR="007D0559" w:rsidRPr="007D0559" w:rsidRDefault="007D0559" w:rsidP="007D05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559">
        <w:rPr>
          <w:rFonts w:ascii="Times New Roman" w:hAnsi="Times New Roman" w:cs="Times New Roman"/>
          <w:sz w:val="24"/>
          <w:szCs w:val="24"/>
        </w:rPr>
        <w:t>Содержание курса направлено на расширенное и углубленное изучение практических вопросов, на изучение которых в школьной программе уделяется недостаточно времени и которые вызывают у учащихся наибольшее затруднения. Также факультативный курс способствует формированию устойчивого интереса к предмету, исследовательского подхода в решении географических задач и помогает обучающимся подготовиться к ОГЭ.</w:t>
      </w:r>
    </w:p>
    <w:p w:rsidR="007D0559" w:rsidRPr="007D0559" w:rsidRDefault="007D0559" w:rsidP="007D0559">
      <w:pPr>
        <w:autoSpaceDE w:val="0"/>
        <w:autoSpaceDN w:val="0"/>
        <w:adjustRightInd w:val="0"/>
        <w:ind w:firstLine="567"/>
        <w:jc w:val="both"/>
        <w:rPr>
          <w:rFonts w:ascii="Times New Roman" w:eastAsia="HiddenHorzOCR" w:hAnsi="Times New Roman" w:cs="Times New Roman"/>
          <w:sz w:val="24"/>
          <w:szCs w:val="24"/>
          <w:lang w:eastAsia="ja-JP"/>
        </w:rPr>
      </w:pPr>
      <w:r w:rsidRPr="007D0559">
        <w:rPr>
          <w:rFonts w:ascii="Times New Roman" w:eastAsia="HiddenHorzOCR" w:hAnsi="Times New Roman" w:cs="Times New Roman"/>
          <w:sz w:val="24"/>
          <w:szCs w:val="24"/>
          <w:lang w:eastAsia="ja-JP"/>
        </w:rPr>
        <w:t xml:space="preserve">Программа предполагает, что </w:t>
      </w:r>
      <w:r w:rsidRPr="007D0559">
        <w:rPr>
          <w:rFonts w:ascii="Times New Roman" w:eastAsia="HiddenHorzOCR" w:hAnsi="Times New Roman" w:cs="Times New Roman"/>
          <w:b/>
          <w:sz w:val="24"/>
          <w:szCs w:val="24"/>
          <w:lang w:eastAsia="ja-JP"/>
        </w:rPr>
        <w:t>основной задачей педагога</w:t>
      </w:r>
      <w:r w:rsidRPr="007D0559">
        <w:rPr>
          <w:rFonts w:ascii="Times New Roman" w:eastAsia="HiddenHorzOCR" w:hAnsi="Times New Roman" w:cs="Times New Roman"/>
          <w:sz w:val="24"/>
          <w:szCs w:val="24"/>
          <w:lang w:eastAsia="ja-JP"/>
        </w:rPr>
        <w:t>, реализующего данный курс является не просто передача, трансляция имеющего опыта, накопленных знаний, но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 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 этап подготовки к ГИА.</w:t>
      </w:r>
    </w:p>
    <w:p w:rsidR="007D0559" w:rsidRPr="007D0559" w:rsidRDefault="007D0559" w:rsidP="007D055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 xml:space="preserve">         </w:t>
      </w:r>
    </w:p>
    <w:p w:rsidR="007D0559" w:rsidRPr="007D0559" w:rsidRDefault="007D0559" w:rsidP="007D0559">
      <w:pPr>
        <w:jc w:val="both"/>
        <w:rPr>
          <w:rFonts w:ascii="Times New Roman" w:hAnsi="Times New Roman" w:cs="Times New Roman"/>
          <w:sz w:val="24"/>
          <w:szCs w:val="24"/>
        </w:rPr>
      </w:pPr>
      <w:r w:rsidRPr="007D0559">
        <w:rPr>
          <w:rFonts w:ascii="Times New Roman" w:hAnsi="Times New Roman" w:cs="Times New Roman"/>
          <w:sz w:val="24"/>
          <w:szCs w:val="24"/>
        </w:rPr>
        <w:t xml:space="preserve">Даная рабочая программа содержит следующие структурные компоненты: </w:t>
      </w:r>
    </w:p>
    <w:p w:rsidR="007D0559" w:rsidRPr="007D0559" w:rsidRDefault="007D0559" w:rsidP="007D05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559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Пояснительную записку. </w:t>
      </w:r>
    </w:p>
    <w:p w:rsidR="007D0559" w:rsidRPr="007D0559" w:rsidRDefault="007D0559" w:rsidP="007D05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559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обучения по предмету</w:t>
      </w:r>
    </w:p>
    <w:p w:rsidR="007D0559" w:rsidRPr="007D0559" w:rsidRDefault="007D0559" w:rsidP="007D05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559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 курса</w:t>
      </w:r>
    </w:p>
    <w:p w:rsidR="007D0559" w:rsidRPr="007D0559" w:rsidRDefault="007D0559" w:rsidP="007D05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559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7D0559" w:rsidRPr="007D0559" w:rsidRDefault="007D0559" w:rsidP="007D05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559">
        <w:rPr>
          <w:rFonts w:ascii="Times New Roman" w:hAnsi="Times New Roman" w:cs="Times New Roman"/>
          <w:color w:val="000000"/>
          <w:sz w:val="24"/>
          <w:szCs w:val="24"/>
        </w:rPr>
        <w:t>Список литературы и Интернет-ресурсов.</w:t>
      </w:r>
    </w:p>
    <w:p w:rsidR="007D0559" w:rsidRPr="007D0559" w:rsidRDefault="007D0559" w:rsidP="007D05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559">
        <w:rPr>
          <w:rFonts w:ascii="Times New Roman" w:hAnsi="Times New Roman" w:cs="Times New Roman"/>
          <w:color w:val="000000"/>
          <w:sz w:val="24"/>
          <w:szCs w:val="24"/>
        </w:rPr>
        <w:t>Приложения,  включая различные задания и презентации.</w:t>
      </w:r>
    </w:p>
    <w:p w:rsidR="007D0559" w:rsidRPr="007D0559" w:rsidRDefault="007D0559" w:rsidP="007D0559">
      <w:pPr>
        <w:pStyle w:val="a5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0559" w:rsidRPr="007D0559" w:rsidRDefault="007D0559" w:rsidP="007D05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 xml:space="preserve"> </w:t>
      </w:r>
      <w:r w:rsidRPr="007D0559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деятельности.</w:t>
      </w:r>
    </w:p>
    <w:p w:rsidR="007D0559" w:rsidRPr="007D0559" w:rsidRDefault="007D0559" w:rsidP="007D0559">
      <w:pPr>
        <w:jc w:val="both"/>
        <w:rPr>
          <w:rFonts w:ascii="Times New Roman" w:hAnsi="Times New Roman" w:cs="Times New Roman"/>
          <w:sz w:val="24"/>
          <w:szCs w:val="24"/>
        </w:rPr>
      </w:pPr>
      <w:r w:rsidRPr="007D0559">
        <w:rPr>
          <w:rFonts w:ascii="Times New Roman" w:hAnsi="Times New Roman" w:cs="Times New Roman"/>
          <w:sz w:val="24"/>
          <w:szCs w:val="24"/>
        </w:rPr>
        <w:t xml:space="preserve">         Планируемый результат обучения - овладение школьниками системой физико-географических, картографических, социально-экономических, экологических, краеведческих знаний, умений, ценностных отношений; освоение путей применения знаний в разнообразных ситуациях; формирование у школьников социальных, коммуникативных, географических компетенций.</w:t>
      </w:r>
    </w:p>
    <w:p w:rsidR="007D0559" w:rsidRPr="007D0559" w:rsidRDefault="007D0559" w:rsidP="007D0559">
      <w:pPr>
        <w:pStyle w:val="Default"/>
        <w:ind w:firstLine="567"/>
        <w:jc w:val="both"/>
        <w:rPr>
          <w:rFonts w:eastAsia="HiddenHorzOCR"/>
        </w:rPr>
      </w:pPr>
      <w:r w:rsidRPr="007D0559">
        <w:rPr>
          <w:b/>
          <w:bCs/>
        </w:rPr>
        <w:t xml:space="preserve">Личностными результатами </w:t>
      </w:r>
      <w:r w:rsidRPr="007D0559">
        <w:t xml:space="preserve">являются: </w:t>
      </w:r>
      <w:r w:rsidRPr="007D0559">
        <w:rPr>
          <w:rFonts w:eastAsia="HiddenHorzOCR"/>
        </w:rPr>
        <w:t xml:space="preserve"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ценностносмысловых установок, отражающих </w:t>
      </w:r>
      <w:r w:rsidRPr="007D0559">
        <w:rPr>
          <w:rFonts w:eastAsia="HiddenHorzOCR"/>
        </w:rPr>
        <w:lastRenderedPageBreak/>
        <w:t xml:space="preserve">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7D0559" w:rsidRPr="007D0559" w:rsidRDefault="007D0559" w:rsidP="007D0559">
      <w:pPr>
        <w:pStyle w:val="Default"/>
        <w:ind w:firstLine="567"/>
        <w:jc w:val="both"/>
      </w:pPr>
      <w:r w:rsidRPr="007D0559">
        <w:rPr>
          <w:b/>
        </w:rPr>
        <w:t>Метапредметными</w:t>
      </w:r>
      <w:r w:rsidRPr="007D0559">
        <w:rPr>
          <w:b/>
          <w:bCs/>
        </w:rPr>
        <w:t xml:space="preserve"> результатами </w:t>
      </w:r>
      <w:r w:rsidRPr="007D0559">
        <w:t xml:space="preserve">являются: освоенные обучающимися межпредметные понятия и универсальные учебные действия (регулятивные, </w:t>
      </w:r>
      <w:r w:rsidRPr="007D0559">
        <w:rPr>
          <w:rFonts w:eastAsia="HiddenHorzOCR"/>
        </w:rPr>
        <w:t xml:space="preserve">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</w:t>
      </w:r>
    </w:p>
    <w:p w:rsidR="007D0559" w:rsidRPr="007D0559" w:rsidRDefault="007D0559" w:rsidP="007D0559">
      <w:pPr>
        <w:pStyle w:val="Default"/>
        <w:ind w:firstLine="567"/>
        <w:jc w:val="both"/>
        <w:rPr>
          <w:rFonts w:eastAsia="HiddenHorzOCR"/>
        </w:rPr>
      </w:pPr>
      <w:r w:rsidRPr="007D0559">
        <w:rPr>
          <w:b/>
        </w:rPr>
        <w:t>Предметными</w:t>
      </w:r>
      <w:r w:rsidRPr="007D0559">
        <w:rPr>
          <w:b/>
          <w:bCs/>
        </w:rPr>
        <w:t xml:space="preserve"> результатами </w:t>
      </w:r>
      <w:r w:rsidRPr="007D0559">
        <w:t xml:space="preserve">являются: </w:t>
      </w:r>
      <w:r w:rsidRPr="007D0559">
        <w:rPr>
          <w:rFonts w:eastAsia="HiddenHorzOCR"/>
        </w:rPr>
        <w:t>освоенные обучающимися в ходе изучения учебного курса умения, специфические для предметной области «География», виды деятельности по получению нового знания в рамках учебного курса,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7D0559" w:rsidRPr="007D0559" w:rsidRDefault="007D0559" w:rsidP="007D0559">
      <w:pPr>
        <w:pStyle w:val="Default"/>
        <w:ind w:firstLine="540"/>
        <w:jc w:val="both"/>
        <w:rPr>
          <w:b/>
          <w:bCs/>
        </w:rPr>
      </w:pPr>
      <w:r w:rsidRPr="007D0559">
        <w:t xml:space="preserve">В процессе изучения курса внеурочной деятельности реализуется следующая </w:t>
      </w:r>
      <w:r w:rsidRPr="007D0559">
        <w:rPr>
          <w:b/>
          <w:bCs/>
        </w:rPr>
        <w:t>цель – формирование следующих компетенций:</w:t>
      </w:r>
    </w:p>
    <w:p w:rsidR="007D0559" w:rsidRPr="007D0559" w:rsidRDefault="007D0559" w:rsidP="007D0559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 w:rsidRPr="007D0559">
        <w:rPr>
          <w:rFonts w:eastAsia="Times New Roman"/>
          <w:b/>
          <w:bCs/>
          <w:i/>
          <w:iCs/>
          <w:lang w:eastAsia="ru-RU"/>
        </w:rPr>
        <w:t>Ценностно-смысловая компетенция</w:t>
      </w:r>
      <w:r w:rsidRPr="007D0559">
        <w:rPr>
          <w:rFonts w:eastAsia="Times New Roman"/>
          <w:i/>
          <w:iCs/>
          <w:lang w:eastAsia="ru-RU"/>
        </w:rPr>
        <w:t>.</w:t>
      </w:r>
      <w:r w:rsidRPr="007D0559">
        <w:rPr>
          <w:rFonts w:eastAsia="Times New Roman"/>
          <w:lang w:eastAsia="ru-RU"/>
        </w:rPr>
        <w:t> Формирование  мировоззрения, связанного с ценностными представлениями ученика, его способностью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решения. От этого зависит  программа  жизнедеятельности ученика в будущем.</w:t>
      </w:r>
    </w:p>
    <w:p w:rsidR="007D0559" w:rsidRPr="007D0559" w:rsidRDefault="007D0559" w:rsidP="007D0559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 w:rsidRPr="007D0559">
        <w:rPr>
          <w:rFonts w:eastAsia="Times New Roman"/>
          <w:b/>
          <w:bCs/>
          <w:i/>
          <w:iCs/>
          <w:lang w:eastAsia="ru-RU"/>
        </w:rPr>
        <w:t>Общекультурная компетенция</w:t>
      </w:r>
      <w:r w:rsidRPr="007D0559">
        <w:rPr>
          <w:rFonts w:eastAsia="Times New Roman"/>
          <w:i/>
          <w:iCs/>
          <w:lang w:eastAsia="ru-RU"/>
        </w:rPr>
        <w:t xml:space="preserve">. </w:t>
      </w:r>
      <w:r w:rsidRPr="007D0559">
        <w:rPr>
          <w:rFonts w:eastAsia="Times New Roman"/>
          <w:iCs/>
          <w:lang w:eastAsia="ru-RU"/>
        </w:rPr>
        <w:t>Способствовать ознакомлению с</w:t>
      </w:r>
      <w:r w:rsidRPr="007D0559">
        <w:rPr>
          <w:rFonts w:eastAsia="Times New Roman"/>
          <w:lang w:eastAsia="ru-RU"/>
        </w:rPr>
        <w:t xml:space="preserve"> особенностями национальной и общечеловеческой культуры, с духовно-нравственными основами жизни человека и человечества, отдельных народов, с культурологическими основами семейных, социальных, общественных явлений и традиций, с ролью науки и религии в жизни человека, их влиянием на мир.</w:t>
      </w:r>
      <w:r w:rsidRPr="007D0559">
        <w:t xml:space="preserve"> </w:t>
      </w:r>
    </w:p>
    <w:p w:rsidR="007D0559" w:rsidRPr="007D0559" w:rsidRDefault="007D0559" w:rsidP="007D0559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 w:rsidRPr="007D0559">
        <w:rPr>
          <w:rFonts w:eastAsia="Times New Roman"/>
          <w:b/>
          <w:bCs/>
          <w:i/>
          <w:iCs/>
          <w:lang w:eastAsia="ru-RU"/>
        </w:rPr>
        <w:t>Учебно-познавательная компетенция</w:t>
      </w:r>
      <w:r w:rsidRPr="007D0559">
        <w:rPr>
          <w:rFonts w:eastAsia="Times New Roman"/>
          <w:i/>
          <w:iCs/>
          <w:lang w:eastAsia="ru-RU"/>
        </w:rPr>
        <w:t>. </w:t>
      </w:r>
      <w:r w:rsidRPr="007D0559">
        <w:rPr>
          <w:rFonts w:eastAsia="Times New Roman"/>
          <w:lang w:eastAsia="ru-RU"/>
        </w:rPr>
        <w:t>Способствовать формированию и развитию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деятельности, соотнесённой с реальными познаваемыми объектами. Сюда входят знания и умения целеполагания, планирования</w:t>
      </w:r>
      <w:r w:rsidRPr="007D0559">
        <w:rPr>
          <w:rFonts w:eastAsia="Times New Roman"/>
          <w:color w:val="333333"/>
          <w:lang w:eastAsia="ru-RU"/>
        </w:rPr>
        <w:t xml:space="preserve">, </w:t>
      </w:r>
      <w:r w:rsidRPr="007D0559">
        <w:rPr>
          <w:rFonts w:eastAsia="Times New Roman"/>
          <w:lang w:eastAsia="ru-RU"/>
        </w:rPr>
        <w:t xml:space="preserve">анализа, рефлексии, самооценки учебно-познавательной деятельности. </w:t>
      </w:r>
      <w:r w:rsidRPr="007D0559">
        <w:t xml:space="preserve">Овладение географическими знаниями и умениями, навыками их применения в различных ситуациях. </w:t>
      </w:r>
      <w:r w:rsidRPr="007D0559">
        <w:rPr>
          <w:rFonts w:eastAsia="Times New Roman"/>
          <w:lang w:eastAsia="ru-RU"/>
        </w:rPr>
        <w:t>В рамках этой компетенции определяются требования соответствующей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7D0559" w:rsidRPr="007D0559" w:rsidRDefault="007D0559" w:rsidP="007D0559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</w:pPr>
      <w:r w:rsidRPr="007D0559">
        <w:rPr>
          <w:rFonts w:eastAsia="Times New Roman"/>
          <w:b/>
          <w:bCs/>
          <w:i/>
          <w:iCs/>
          <w:lang w:eastAsia="ru-RU"/>
        </w:rPr>
        <w:t>Информационная компетенция</w:t>
      </w:r>
      <w:r w:rsidRPr="007D0559">
        <w:rPr>
          <w:rFonts w:eastAsia="Times New Roman"/>
          <w:i/>
          <w:iCs/>
          <w:lang w:eastAsia="ru-RU"/>
        </w:rPr>
        <w:t>.</w:t>
      </w:r>
      <w:r w:rsidRPr="007D0559">
        <w:rPr>
          <w:rFonts w:eastAsia="Times New Roman"/>
          <w:lang w:eastAsia="ru-RU"/>
        </w:rPr>
        <w:t> При помощи информационных технологий (Интернет), способствовать формированию умений самостоятельно искать, анализировать и отбирать необходимую информацию, организовать, преобразовать, сохранить и передать её. Эта компетенция обеспечивает навыки деятельности ученика с информацией, содержащейся в различных источниках.</w:t>
      </w:r>
      <w:r w:rsidRPr="007D0559">
        <w:t xml:space="preserve"> </w:t>
      </w:r>
    </w:p>
    <w:p w:rsidR="007D0559" w:rsidRPr="007D0559" w:rsidRDefault="007D0559" w:rsidP="007D055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7D0559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компетенции: </w:t>
      </w:r>
    </w:p>
    <w:p w:rsidR="007D0559" w:rsidRPr="007D0559" w:rsidRDefault="007D0559" w:rsidP="007D05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умение работать с разными источниками географической информации;</w:t>
      </w:r>
    </w:p>
    <w:p w:rsidR="007D0559" w:rsidRPr="007D0559" w:rsidRDefault="007D0559" w:rsidP="007D05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умение выделять, описывать и объяснять существенные признаки географических объектов и явлений;</w:t>
      </w:r>
    </w:p>
    <w:p w:rsidR="007D0559" w:rsidRPr="007D0559" w:rsidRDefault="007D0559" w:rsidP="007D05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картографическая грамотность;</w:t>
      </w:r>
    </w:p>
    <w:p w:rsidR="007D0559" w:rsidRPr="007D0559" w:rsidRDefault="007D0559" w:rsidP="007D05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владение элементарными практическими умениями;</w:t>
      </w:r>
    </w:p>
    <w:p w:rsidR="007D0559" w:rsidRPr="007D0559" w:rsidRDefault="007D0559" w:rsidP="007D05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умение применять географические знания в повседневной жизни для объяснения и оценки разнообразных природных явлений и процессов, адаптации к условиям  проживания на разных материках в странах мира.</w:t>
      </w:r>
    </w:p>
    <w:p w:rsidR="007D0559" w:rsidRPr="007D0559" w:rsidRDefault="007D0559" w:rsidP="007D0559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  <w:r w:rsidRPr="007D0559">
        <w:rPr>
          <w:rFonts w:ascii="Times New Roman" w:hAnsi="Times New Roman"/>
          <w:bCs/>
          <w:sz w:val="24"/>
          <w:szCs w:val="24"/>
        </w:rPr>
        <w:lastRenderedPageBreak/>
        <w:t xml:space="preserve">      В программе предусмотрены теоретические и практические занятия:</w:t>
      </w:r>
    </w:p>
    <w:p w:rsidR="007D0559" w:rsidRPr="007D0559" w:rsidRDefault="007D0559" w:rsidP="007D05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теоретические (вводные лекции, беседы, самостоятельная работа обучающихся);</w:t>
      </w:r>
    </w:p>
    <w:p w:rsidR="007D0559" w:rsidRPr="007D0559" w:rsidRDefault="007D0559" w:rsidP="007D05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практические (работа с пособиями разного типа, работа с компьютером и другими  информационными носителями).</w:t>
      </w:r>
    </w:p>
    <w:p w:rsidR="007D0559" w:rsidRPr="007D0559" w:rsidRDefault="007D0559" w:rsidP="007D0559">
      <w:pPr>
        <w:shd w:val="clear" w:color="auto" w:fill="FFFFFF"/>
        <w:ind w:left="15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7D0559">
        <w:rPr>
          <w:rFonts w:ascii="Times New Roman" w:hAnsi="Times New Roman" w:cs="Times New Roman"/>
          <w:b/>
          <w:iCs/>
          <w:sz w:val="24"/>
          <w:szCs w:val="24"/>
        </w:rPr>
        <w:t xml:space="preserve">           </w:t>
      </w:r>
      <w:r w:rsidRPr="007D0559">
        <w:rPr>
          <w:rFonts w:ascii="Times New Roman" w:hAnsi="Times New Roman" w:cs="Times New Roman"/>
          <w:iCs/>
          <w:sz w:val="24"/>
          <w:szCs w:val="24"/>
        </w:rPr>
        <w:t>П</w:t>
      </w:r>
      <w:r w:rsidRPr="007D0559">
        <w:rPr>
          <w:rFonts w:ascii="Times New Roman" w:hAnsi="Times New Roman" w:cs="Times New Roman"/>
          <w:sz w:val="24"/>
          <w:szCs w:val="24"/>
        </w:rPr>
        <w:t xml:space="preserve">рограмма курса предусматривает индивидуальную, групповую, фронтальную и парную деятельность обучающихся, </w:t>
      </w:r>
      <w:r w:rsidRPr="007D0559">
        <w:rPr>
          <w:rFonts w:ascii="Times New Roman" w:hAnsi="Times New Roman" w:cs="Times New Roman"/>
          <w:iCs/>
          <w:sz w:val="24"/>
          <w:szCs w:val="24"/>
        </w:rPr>
        <w:t xml:space="preserve">применяются такие технологии: как технологии развивающего обучения и критического мышления. </w:t>
      </w:r>
      <w:r w:rsidRPr="007D0559">
        <w:rPr>
          <w:rFonts w:ascii="Times New Roman" w:hAnsi="Times New Roman" w:cs="Times New Roman"/>
          <w:sz w:val="24"/>
          <w:szCs w:val="24"/>
        </w:rPr>
        <w:t>Используются презентации, мультимедийные пособия.</w:t>
      </w:r>
      <w:r w:rsidRPr="007D0559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7D0559">
        <w:rPr>
          <w:rFonts w:ascii="Times New Roman" w:hAnsi="Times New Roman" w:cs="Times New Roman"/>
          <w:sz w:val="24"/>
          <w:szCs w:val="24"/>
        </w:rPr>
        <w:t>Курс реализует компетентностный, деятельностный  и индивидуальный подход к обучению.</w:t>
      </w:r>
    </w:p>
    <w:p w:rsidR="007D0559" w:rsidRPr="007D0559" w:rsidRDefault="007D0559" w:rsidP="007D0559">
      <w:pPr>
        <w:shd w:val="clear" w:color="auto" w:fill="FFFFFF"/>
        <w:ind w:left="15" w:firstLine="6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559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Компетентностный подход, реализуемый в рамках курсовой подготовке к ГИА по географии, дает возможность успешно подготовиться к экзамену, </w:t>
      </w:r>
      <w:r w:rsidRPr="007D0559">
        <w:rPr>
          <w:rFonts w:ascii="Times New Roman" w:hAnsi="Times New Roman" w:cs="Times New Roman"/>
          <w:sz w:val="24"/>
          <w:szCs w:val="24"/>
        </w:rPr>
        <w:t xml:space="preserve">дает возможность интегрировать знания из разных предметных областей и формировать метапредметные учебные действия, </w:t>
      </w:r>
      <w:r w:rsidRPr="007D0559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а также способствует формированию активной жизненной позиции учащихся, гражданственности и патриотизма.</w:t>
      </w:r>
      <w:r w:rsidRPr="007D0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559" w:rsidRPr="007D0559" w:rsidRDefault="007D0559" w:rsidP="007D0559">
      <w:pPr>
        <w:shd w:val="clear" w:color="auto" w:fill="FFFFFF"/>
        <w:ind w:left="15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7D0559">
        <w:rPr>
          <w:rFonts w:ascii="Times New Roman" w:hAnsi="Times New Roman" w:cs="Times New Roman"/>
          <w:sz w:val="24"/>
          <w:szCs w:val="24"/>
        </w:rPr>
        <w:t xml:space="preserve">Личностно-ориентированный и деятельностный подходы к обучению географии позволяют учитывать изменения в психологии обучающихся основной средней школы, которые обусловлены переходом от подросткового возраста к взрослению. Деятельностный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</w:t>
      </w:r>
    </w:p>
    <w:p w:rsidR="007D0559" w:rsidRPr="007D0559" w:rsidRDefault="007D0559" w:rsidP="007D0559">
      <w:pPr>
        <w:shd w:val="clear" w:color="auto" w:fill="FFFFFF"/>
        <w:ind w:left="15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7D0559">
        <w:rPr>
          <w:rFonts w:ascii="Times New Roman" w:hAnsi="Times New Roman" w:cs="Times New Roman"/>
          <w:sz w:val="24"/>
          <w:szCs w:val="24"/>
        </w:rPr>
        <w:t>Индивидуализация обучения достигается за счет использования в процессе обучения электронных и Интернет-ресурсов.</w:t>
      </w:r>
    </w:p>
    <w:p w:rsidR="007D0559" w:rsidRPr="007D0559" w:rsidRDefault="007D0559" w:rsidP="007D055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559">
        <w:rPr>
          <w:rFonts w:ascii="Times New Roman" w:hAnsi="Times New Roman" w:cs="Times New Roman"/>
          <w:b/>
          <w:iCs/>
          <w:sz w:val="24"/>
          <w:szCs w:val="24"/>
        </w:rPr>
        <w:t>Содержание учебного предмета.</w:t>
      </w:r>
    </w:p>
    <w:p w:rsidR="007D0559" w:rsidRPr="007D0559" w:rsidRDefault="007D0559" w:rsidP="007D0559">
      <w:pPr>
        <w:pStyle w:val="western"/>
        <w:spacing w:before="0" w:beforeAutospacing="0" w:after="0"/>
        <w:ind w:firstLine="0"/>
        <w:rPr>
          <w:b/>
          <w:color w:val="auto"/>
        </w:rPr>
      </w:pPr>
      <w:r w:rsidRPr="007D0559">
        <w:rPr>
          <w:b/>
          <w:iCs/>
          <w:color w:val="auto"/>
        </w:rPr>
        <w:t xml:space="preserve">        </w:t>
      </w:r>
      <w:r w:rsidRPr="007D0559">
        <w:t>Структура программы по</w:t>
      </w:r>
      <w:r w:rsidRPr="007D0559">
        <w:softHyphen/>
        <w:t>зволяет моделировать ее в зависимости от интересов обучающихся (коли</w:t>
      </w:r>
      <w:r w:rsidRPr="007D0559">
        <w:softHyphen/>
        <w:t>чество практических, самостоятельных работ, лекционных занятий  з зависит от реальных условий, в которых находится учебное заведение, они предла</w:t>
      </w:r>
      <w:r w:rsidRPr="007D0559">
        <w:softHyphen/>
        <w:t>гаются на выбор учителя и обучающихся).</w:t>
      </w:r>
    </w:p>
    <w:p w:rsidR="007D0559" w:rsidRPr="007D0559" w:rsidRDefault="007D0559" w:rsidP="007D0559">
      <w:pPr>
        <w:jc w:val="both"/>
        <w:rPr>
          <w:rFonts w:ascii="Times New Roman" w:hAnsi="Times New Roman" w:cs="Times New Roman"/>
          <w:sz w:val="24"/>
          <w:szCs w:val="24"/>
        </w:rPr>
      </w:pPr>
      <w:r w:rsidRPr="007D0559">
        <w:rPr>
          <w:rFonts w:ascii="Times New Roman" w:hAnsi="Times New Roman" w:cs="Times New Roman"/>
          <w:sz w:val="24"/>
          <w:szCs w:val="24"/>
        </w:rPr>
        <w:t xml:space="preserve">        Программа курса выстроена в логике постепенного освоения обучающимися основного содержания географических знаний и состоит  из трех разделов. Каждый раздел состоит из обзорных лекций, тренировочных заданий тестовой формы с выбором ответа, заданий тестовой формы с кратким ответом или развернутым ответом и анализа трудных заданий.</w:t>
      </w:r>
    </w:p>
    <w:p w:rsidR="007D0559" w:rsidRPr="007D0559" w:rsidRDefault="007D0559" w:rsidP="007D055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 xml:space="preserve">      В процессе освоения программы, обучающиеся смогут расширить знания, проверить уровень своих знаний по различным разделам школьного курса географии, устранить выявленные пробелы,  а также пройдут необходимый этап подготовки к экзамену.</w:t>
      </w:r>
    </w:p>
    <w:p w:rsidR="007D0559" w:rsidRPr="007D0559" w:rsidRDefault="007D0559" w:rsidP="007D055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D0559" w:rsidRPr="007D0559" w:rsidRDefault="007D0559" w:rsidP="007D055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D0559">
        <w:rPr>
          <w:rFonts w:ascii="Times New Roman" w:hAnsi="Times New Roman"/>
          <w:b/>
          <w:sz w:val="24"/>
          <w:szCs w:val="24"/>
        </w:rPr>
        <w:t>Основные разделы курса.</w:t>
      </w:r>
    </w:p>
    <w:p w:rsidR="007D0559" w:rsidRPr="007D0559" w:rsidRDefault="007D0559" w:rsidP="007D0559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7D0559">
        <w:rPr>
          <w:rFonts w:ascii="Times New Roman" w:hAnsi="Times New Roman"/>
          <w:b/>
          <w:sz w:val="24"/>
          <w:szCs w:val="24"/>
        </w:rPr>
        <w:t>Источники географической информации.</w:t>
      </w:r>
    </w:p>
    <w:p w:rsidR="007D0559" w:rsidRPr="007D0559" w:rsidRDefault="007D0559" w:rsidP="007D055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План местности. Географическая карта. Их основные параметры и элементы. Отработка основных умений: измерения по картам расстояний, направлений; определение географических координат; анализ плана местности и построение профиля местности по плану.</w:t>
      </w:r>
    </w:p>
    <w:p w:rsidR="007D0559" w:rsidRPr="007D0559" w:rsidRDefault="007D0559" w:rsidP="007D055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b/>
          <w:sz w:val="24"/>
          <w:szCs w:val="24"/>
        </w:rPr>
        <w:t>Географические оболочки Земли.</w:t>
      </w:r>
      <w:r w:rsidRPr="007D0559">
        <w:rPr>
          <w:rFonts w:ascii="Times New Roman" w:hAnsi="Times New Roman"/>
          <w:sz w:val="24"/>
          <w:szCs w:val="24"/>
        </w:rPr>
        <w:t xml:space="preserve">. </w:t>
      </w:r>
    </w:p>
    <w:p w:rsidR="007D0559" w:rsidRPr="007D0559" w:rsidRDefault="007D0559" w:rsidP="007D055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lastRenderedPageBreak/>
        <w:t>Географическая оболочка, основные  свойства и закономерности. Природные комплексы. Взаимосвязи географических явлений и процессов в геосферах. Определение географических объектов и явлений по их существенным признакам. Решение заданий.</w:t>
      </w:r>
    </w:p>
    <w:p w:rsidR="007D0559" w:rsidRPr="007D0559" w:rsidRDefault="007D0559" w:rsidP="007D0559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7D0559">
        <w:rPr>
          <w:rFonts w:ascii="Times New Roman" w:hAnsi="Times New Roman"/>
          <w:b/>
          <w:sz w:val="24"/>
          <w:szCs w:val="24"/>
        </w:rPr>
        <w:t xml:space="preserve">География материков и океанов. </w:t>
      </w:r>
    </w:p>
    <w:p w:rsidR="007D0559" w:rsidRPr="007D0559" w:rsidRDefault="007D0559" w:rsidP="007D055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Особенности природы материков и океанов Земли. Закономерности размещения основных форм рельефа. Связь их размещения с тектоникой. Климатические особенности каждого материка. Гидрография и особенности природных зон.</w:t>
      </w:r>
    </w:p>
    <w:p w:rsidR="007D0559" w:rsidRPr="007D0559" w:rsidRDefault="007D0559" w:rsidP="007D055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Современная политическая карта мира. Особенности географического положения, природы, населения и хозяйства крупных стран мира. Определение стран по описанию. Знакомство с программной географической номенклатурой по курсу.</w:t>
      </w:r>
    </w:p>
    <w:p w:rsidR="007D0559" w:rsidRPr="007D0559" w:rsidRDefault="007D0559" w:rsidP="007D055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D0559" w:rsidRPr="007D0559" w:rsidRDefault="007D0559" w:rsidP="007D0559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b/>
          <w:sz w:val="24"/>
          <w:szCs w:val="24"/>
        </w:rPr>
        <w:t>География России.</w:t>
      </w:r>
      <w:r w:rsidRPr="007D0559">
        <w:rPr>
          <w:rFonts w:ascii="Times New Roman" w:hAnsi="Times New Roman"/>
          <w:sz w:val="24"/>
          <w:szCs w:val="24"/>
        </w:rPr>
        <w:t xml:space="preserve"> </w:t>
      </w:r>
    </w:p>
    <w:p w:rsidR="007D0559" w:rsidRPr="007D0559" w:rsidRDefault="007D0559" w:rsidP="007D055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Географическое положение и границы России. Субъекты Российской Федерации. Особенности природы. Население. Народы. Хозяйство. Определение региона по его краткому описанию. Россия в современном мире. Особенности населения. Анализ демографических ситуаций. Этногеография.               Определение демографических процессов и явлений по их существенным признакам. Анализ статистической и графической информации (работа со статистическими таблицами, полово-возрастными пирамидами). Определение демографических показателей по формулам. Знакомство с программной географической номенклатурой по курсу</w:t>
      </w:r>
    </w:p>
    <w:p w:rsidR="007D0559" w:rsidRPr="007D0559" w:rsidRDefault="007D0559" w:rsidP="007D0559">
      <w:pPr>
        <w:pStyle w:val="Default"/>
        <w:tabs>
          <w:tab w:val="left" w:pos="6285"/>
        </w:tabs>
        <w:rPr>
          <w:b/>
          <w:bCs/>
        </w:rPr>
      </w:pPr>
      <w:r w:rsidRPr="007D0559">
        <w:rPr>
          <w:b/>
          <w:bCs/>
        </w:rPr>
        <w:tab/>
      </w:r>
    </w:p>
    <w:p w:rsidR="007D0559" w:rsidRPr="007D0559" w:rsidRDefault="007D0559" w:rsidP="007D0559">
      <w:pPr>
        <w:pStyle w:val="a5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D0559">
        <w:rPr>
          <w:rFonts w:ascii="Times New Roman" w:hAnsi="Times New Roman"/>
          <w:b/>
          <w:color w:val="000000"/>
          <w:sz w:val="24"/>
          <w:szCs w:val="24"/>
        </w:rPr>
        <w:t>Список литературы и Интернет-ресурсов.</w:t>
      </w:r>
    </w:p>
    <w:p w:rsidR="007D0559" w:rsidRPr="007D0559" w:rsidRDefault="007D0559" w:rsidP="007D0559">
      <w:pPr>
        <w:pStyle w:val="a5"/>
        <w:spacing w:after="0" w:line="240" w:lineRule="auto"/>
        <w:ind w:left="2148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Pr="007D0559" w:rsidRDefault="007D0559" w:rsidP="007D0559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iCs/>
          <w:sz w:val="24"/>
          <w:szCs w:val="24"/>
        </w:rPr>
        <w:t>Программа по географии для общеобразовательных школ</w:t>
      </w:r>
      <w:r w:rsidRPr="007D0559">
        <w:rPr>
          <w:rFonts w:ascii="Times New Roman" w:hAnsi="Times New Roman"/>
          <w:sz w:val="24"/>
          <w:szCs w:val="24"/>
        </w:rPr>
        <w:t xml:space="preserve"> (авторы: В.В.Николина, А.И.Алексеев, Е.К. Липкина, География. 5-9 классы.  Предметная линия учебников «Полярная звезда», М., Просвещение, 2013 год.)</w:t>
      </w:r>
    </w:p>
    <w:p w:rsidR="007D0559" w:rsidRPr="007D0559" w:rsidRDefault="007D0559" w:rsidP="007D055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7D0559">
        <w:t xml:space="preserve">Низовцев, В.А. Школьные олимпиады. География. 6-10 классы/ В.А. Низовцев, Н.А. Марченко. – М.: Айрис-пресс, 2006. – 304с. </w:t>
      </w:r>
    </w:p>
    <w:p w:rsidR="007D0559" w:rsidRPr="007D0559" w:rsidRDefault="007D0559" w:rsidP="007D055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7D0559">
        <w:t xml:space="preserve">Олимпиады по географии. 6-11кл. Метод. пособие/ Под ред. О.А. Климановой, А.С. Наумова. – М.: Дрофа, 2002. – 208с. </w:t>
      </w:r>
    </w:p>
    <w:p w:rsidR="007D0559" w:rsidRPr="007D0559" w:rsidRDefault="007D0559" w:rsidP="007D055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7D0559">
        <w:t>Эртель А.Б. Тематические тесты для подготовки к ЕГЭ и ГИА-9. – Ростов-на-Дону: Легион, 2010.-368.</w:t>
      </w:r>
    </w:p>
    <w:p w:rsidR="007D0559" w:rsidRPr="007D0559" w:rsidRDefault="007D0559" w:rsidP="007D0559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7D0559">
        <w:t>Ямковой В.. Занимательная география в вопросах и ответах (электронная версия).</w:t>
      </w:r>
    </w:p>
    <w:p w:rsidR="007D0559" w:rsidRPr="007D0559" w:rsidRDefault="007D0559" w:rsidP="007D055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Pr="007D0559" w:rsidRDefault="007D0559" w:rsidP="007D0559">
      <w:pPr>
        <w:pStyle w:val="Default"/>
        <w:numPr>
          <w:ilvl w:val="0"/>
          <w:numId w:val="7"/>
        </w:numPr>
        <w:ind w:left="0" w:firstLine="0"/>
        <w:jc w:val="both"/>
      </w:pPr>
      <w:r w:rsidRPr="007D0559">
        <w:t xml:space="preserve">Федеральный институт педагогических измерений. Единый государственный экзамен. </w:t>
      </w:r>
      <w:hyperlink r:id="rId7" w:history="1">
        <w:r w:rsidRPr="007D0559">
          <w:rPr>
            <w:rStyle w:val="a6"/>
          </w:rPr>
          <w:t>http://www.fipi.ru</w:t>
        </w:r>
      </w:hyperlink>
      <w:r w:rsidRPr="007D0559">
        <w:t xml:space="preserve">  </w:t>
      </w:r>
    </w:p>
    <w:p w:rsidR="007D0559" w:rsidRPr="007D0559" w:rsidRDefault="007D0559" w:rsidP="007D0559">
      <w:pPr>
        <w:pStyle w:val="a4"/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 xml:space="preserve">Э.М.Амбарцумян, С.Е.Дюкова – ГИА-2010, экзамен в новой форме география,   </w:t>
      </w:r>
    </w:p>
    <w:p w:rsidR="007D0559" w:rsidRPr="007D0559" w:rsidRDefault="007D0559" w:rsidP="007D0559">
      <w:pPr>
        <w:pStyle w:val="a4"/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АСТ – «Астрель», Москва 2010 г.</w:t>
      </w:r>
    </w:p>
    <w:p w:rsidR="007D0559" w:rsidRPr="007D0559" w:rsidRDefault="007D0559" w:rsidP="007D0559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География. Подготовка к ОГЭ-2016. 9 класс. 10 тренировочных вариантов по демоверсии на 2016 г.: учебно-методическое пособие/ А.Б. Эртель. – Ростов н/Д: Легион, 2016 г.</w:t>
      </w:r>
    </w:p>
    <w:p w:rsidR="007D0559" w:rsidRPr="007D0559" w:rsidRDefault="007D0559" w:rsidP="007D0559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Ю.А.Моргунова, О.В.Чичерина. География. Школьный курс за 100 часов. М. Вентана-Граф, 2008 г.</w:t>
      </w:r>
    </w:p>
    <w:p w:rsidR="007D0559" w:rsidRPr="007D0559" w:rsidRDefault="007D0559" w:rsidP="007D0559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0559">
        <w:rPr>
          <w:rFonts w:ascii="Times New Roman" w:hAnsi="Times New Roman"/>
          <w:sz w:val="24"/>
          <w:szCs w:val="24"/>
        </w:rPr>
        <w:t>Е.М. Курашаева География России в схемах и таблицах 8-9 классы, Москва, издательство «ЭКЗАМЕН2к, 2009 г.</w:t>
      </w:r>
    </w:p>
    <w:p w:rsidR="007D0559" w:rsidRPr="007D0559" w:rsidRDefault="007D0559" w:rsidP="007D0559">
      <w:pPr>
        <w:pStyle w:val="Default"/>
        <w:tabs>
          <w:tab w:val="left" w:pos="6285"/>
        </w:tabs>
        <w:rPr>
          <w:b/>
          <w:bCs/>
        </w:rPr>
      </w:pPr>
    </w:p>
    <w:p w:rsidR="007D0559" w:rsidRP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P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P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P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P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  <w:r w:rsidRPr="007D055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</w:t>
      </w:r>
    </w:p>
    <w:p w:rsid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  <w:r w:rsidRPr="007D0559">
        <w:rPr>
          <w:rFonts w:ascii="Times New Roman" w:hAnsi="Times New Roman"/>
          <w:b/>
          <w:color w:val="000000"/>
          <w:sz w:val="24"/>
          <w:szCs w:val="24"/>
        </w:rPr>
        <w:t>«Практическая география»</w:t>
      </w:r>
    </w:p>
    <w:p w:rsid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50"/>
        <w:gridCol w:w="3799"/>
        <w:gridCol w:w="1446"/>
        <w:gridCol w:w="1899"/>
        <w:gridCol w:w="1777"/>
      </w:tblGrid>
      <w:tr w:rsidR="007D0559" w:rsidTr="007D0559">
        <w:trPr>
          <w:trHeight w:val="1149"/>
        </w:trPr>
        <w:tc>
          <w:tcPr>
            <w:tcW w:w="650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37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Раздел, темы уроков</w:t>
            </w:r>
          </w:p>
        </w:tc>
        <w:tc>
          <w:tcPr>
            <w:tcW w:w="1446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практических работ</w:t>
            </w: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контрольных работ</w:t>
            </w:r>
          </w:p>
        </w:tc>
      </w:tr>
      <w:tr w:rsidR="007D0559" w:rsidTr="007D0559">
        <w:trPr>
          <w:trHeight w:val="555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7D0559" w:rsidRPr="007D0559" w:rsidRDefault="007D0559" w:rsidP="007D0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и исследования Земли.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7D0559">
        <w:trPr>
          <w:trHeight w:val="549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Карта – важнейший источник географических знаний.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854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направлений, расстояний, азимута по топографической карте.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825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Построение профиля рельефа местности по топографической карте.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695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Решение задач по топографической карте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705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 по карте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842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 по местному времени и углу падения солнечных лучей.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840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«Определение географических координат»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697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Часовые пояса. Решение задач на определение часового пояса.</w:t>
            </w:r>
          </w:p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7D0559">
        <w:trPr>
          <w:trHeight w:val="1149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Литосфера. Основные понятия, процессы, закономерности и следствия.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683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по теме «Литосфера»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706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Гидросфера. Основные понятия, процессы, закономерности и следствия.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719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по теме «Гидросфера»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828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Атмосфера. Основные понятия, процессы, закономерности и следствия.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7D0559">
        <w:trPr>
          <w:trHeight w:val="1149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по теме «Атмосфера»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7D0559">
        <w:trPr>
          <w:trHeight w:val="1149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«Построение графиков хода </w:t>
            </w:r>
            <w:r w:rsidRPr="007D0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,диаграмм осадков, розы ветров»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955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Биосфера. Основные понятия, процессы, закономерности и следствия.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645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материков: Африка. Австралия. Антарктида.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7D0559">
        <w:trPr>
          <w:trHeight w:val="1149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материков: Евразия, Северная Америка, Южная Америка.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451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океанов.</w:t>
            </w:r>
          </w:p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874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Перечень необходимой номенклатуры по теме «География материков»</w:t>
            </w:r>
          </w:p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7D0559">
        <w:trPr>
          <w:trHeight w:val="1149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РФ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7D0559">
        <w:trPr>
          <w:trHeight w:val="1149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«Субъекты РФ»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7D0559">
        <w:trPr>
          <w:trHeight w:val="1149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Природа России. Рельеф, геологическое строение, полезные ископаемые, климат.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7D0559">
        <w:trPr>
          <w:trHeight w:val="1149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«Анализ климатических карт»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663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Природа России. ПК. Особо охраняемые территории.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417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Население России.</w:t>
            </w:r>
          </w:p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695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«Анализ статистических данных»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421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Хозяйство России.</w:t>
            </w:r>
          </w:p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7D0559">
        <w:trPr>
          <w:trHeight w:val="1149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Отрасли хозяйства и факторы их размещения.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415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Экономические районы страны.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420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Экономические районы страны.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7D0559">
        <w:trPr>
          <w:trHeight w:val="1149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Об особенностях итоговой аттестации по географии в 9 классах. Решение особо трудных заданий</w:t>
            </w: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D0559" w:rsidTr="00C87C99">
        <w:trPr>
          <w:trHeight w:val="527"/>
        </w:trPr>
        <w:tc>
          <w:tcPr>
            <w:tcW w:w="650" w:type="dxa"/>
          </w:tcPr>
          <w:p w:rsidR="007D0559" w:rsidRPr="007D0559" w:rsidRDefault="007D055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99" w:type="dxa"/>
          </w:tcPr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59">
              <w:rPr>
                <w:rFonts w:ascii="Times New Roman" w:hAnsi="Times New Roman" w:cs="Times New Roman"/>
                <w:sz w:val="24"/>
                <w:szCs w:val="24"/>
              </w:rPr>
              <w:t>Обобщение по курсу.</w:t>
            </w:r>
          </w:p>
          <w:p w:rsidR="007D0559" w:rsidRPr="007D0559" w:rsidRDefault="007D0559" w:rsidP="00A72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D055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99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7" w:type="dxa"/>
          </w:tcPr>
          <w:p w:rsidR="007D0559" w:rsidRDefault="007D055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87C99" w:rsidTr="00C87C99">
        <w:trPr>
          <w:trHeight w:val="527"/>
        </w:trPr>
        <w:tc>
          <w:tcPr>
            <w:tcW w:w="650" w:type="dxa"/>
          </w:tcPr>
          <w:p w:rsidR="00C87C99" w:rsidRPr="007D0559" w:rsidRDefault="00C87C99" w:rsidP="00A7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C87C99" w:rsidRPr="00C87C99" w:rsidRDefault="00C87C99" w:rsidP="00A72D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6" w:type="dxa"/>
          </w:tcPr>
          <w:p w:rsidR="00C87C99" w:rsidRPr="00C87C9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87C9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34</w:t>
            </w:r>
          </w:p>
        </w:tc>
        <w:tc>
          <w:tcPr>
            <w:tcW w:w="1899" w:type="dxa"/>
          </w:tcPr>
          <w:p w:rsidR="00C87C99" w:rsidRPr="00C87C9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87C9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777" w:type="dxa"/>
          </w:tcPr>
          <w:p w:rsidR="00C87C99" w:rsidRPr="00C87C99" w:rsidRDefault="00C87C99" w:rsidP="00A72D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87C9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</w:tbl>
    <w:p w:rsid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Pr="00FD55AF" w:rsidRDefault="007D0559" w:rsidP="007D0559">
      <w:pPr>
        <w:pStyle w:val="a5"/>
        <w:spacing w:after="0" w:line="240" w:lineRule="auto"/>
        <w:ind w:left="2143"/>
        <w:rPr>
          <w:rFonts w:ascii="Times New Roman" w:hAnsi="Times New Roman"/>
          <w:b/>
          <w:color w:val="000000"/>
          <w:sz w:val="24"/>
          <w:szCs w:val="24"/>
        </w:rPr>
      </w:pPr>
    </w:p>
    <w:p w:rsidR="007D0559" w:rsidRDefault="007D0559" w:rsidP="007D0559">
      <w:pPr>
        <w:pStyle w:val="Default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7D0559" w:rsidRDefault="007D0559" w:rsidP="007D0559">
      <w:pPr>
        <w:pStyle w:val="Default"/>
        <w:jc w:val="center"/>
        <w:rPr>
          <w:b/>
          <w:bCs/>
          <w:sz w:val="28"/>
          <w:szCs w:val="28"/>
        </w:rPr>
      </w:pPr>
    </w:p>
    <w:p w:rsidR="00591EF9" w:rsidRDefault="00591EF9"/>
    <w:sectPr w:rsidR="00591EF9" w:rsidSect="0046750C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876" w:rsidRDefault="002A7876" w:rsidP="00C87C99">
      <w:pPr>
        <w:spacing w:after="0" w:line="240" w:lineRule="auto"/>
      </w:pPr>
      <w:r>
        <w:separator/>
      </w:r>
    </w:p>
  </w:endnote>
  <w:endnote w:type="continuationSeparator" w:id="1">
    <w:p w:rsidR="002A7876" w:rsidRDefault="002A7876" w:rsidP="00C8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3320"/>
      <w:docPartObj>
        <w:docPartGallery w:val="Page Numbers (Bottom of Page)"/>
        <w:docPartUnique/>
      </w:docPartObj>
    </w:sdtPr>
    <w:sdtContent>
      <w:p w:rsidR="00C87C99" w:rsidRDefault="00CE03F7">
        <w:pPr>
          <w:pStyle w:val="aa"/>
          <w:jc w:val="right"/>
        </w:pPr>
        <w:fldSimple w:instr=" PAGE   \* MERGEFORMAT ">
          <w:r w:rsidR="00982864">
            <w:rPr>
              <w:noProof/>
            </w:rPr>
            <w:t>10</w:t>
          </w:r>
        </w:fldSimple>
      </w:p>
    </w:sdtContent>
  </w:sdt>
  <w:p w:rsidR="00C87C99" w:rsidRDefault="00C87C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876" w:rsidRDefault="002A7876" w:rsidP="00C87C99">
      <w:pPr>
        <w:spacing w:after="0" w:line="240" w:lineRule="auto"/>
      </w:pPr>
      <w:r>
        <w:separator/>
      </w:r>
    </w:p>
  </w:footnote>
  <w:footnote w:type="continuationSeparator" w:id="1">
    <w:p w:rsidR="002A7876" w:rsidRDefault="002A7876" w:rsidP="00C87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3DAC"/>
    <w:multiLevelType w:val="hybridMultilevel"/>
    <w:tmpl w:val="75F6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4952"/>
    <w:multiLevelType w:val="hybridMultilevel"/>
    <w:tmpl w:val="0AFE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F38FD"/>
    <w:multiLevelType w:val="hybridMultilevel"/>
    <w:tmpl w:val="14B2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D2A2C"/>
    <w:multiLevelType w:val="hybridMultilevel"/>
    <w:tmpl w:val="2A0C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73590"/>
    <w:multiLevelType w:val="multilevel"/>
    <w:tmpl w:val="5240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B3CE2"/>
    <w:multiLevelType w:val="hybridMultilevel"/>
    <w:tmpl w:val="4926AB9C"/>
    <w:lvl w:ilvl="0" w:tplc="017AF0E0">
      <w:start w:val="3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77F13482"/>
    <w:multiLevelType w:val="hybridMultilevel"/>
    <w:tmpl w:val="804C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B926F2"/>
    <w:multiLevelType w:val="hybridMultilevel"/>
    <w:tmpl w:val="95E62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559"/>
    <w:rsid w:val="002A7876"/>
    <w:rsid w:val="00591EF9"/>
    <w:rsid w:val="007D0559"/>
    <w:rsid w:val="00823F26"/>
    <w:rsid w:val="00877C3E"/>
    <w:rsid w:val="00982864"/>
    <w:rsid w:val="00C87C99"/>
    <w:rsid w:val="00CA1BED"/>
    <w:rsid w:val="00CE03F7"/>
    <w:rsid w:val="00D6615E"/>
    <w:rsid w:val="00EF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3C"/>
  </w:style>
  <w:style w:type="paragraph" w:styleId="1">
    <w:name w:val="heading 1"/>
    <w:basedOn w:val="a"/>
    <w:link w:val="10"/>
    <w:uiPriority w:val="1"/>
    <w:qFormat/>
    <w:rsid w:val="00982864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D0559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paragraph" w:styleId="a4">
    <w:name w:val="No Spacing"/>
    <w:uiPriority w:val="1"/>
    <w:qFormat/>
    <w:rsid w:val="007D055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7D05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7D0559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rsid w:val="007D0559"/>
    <w:rPr>
      <w:color w:val="0000FF"/>
      <w:u w:val="single"/>
    </w:rPr>
  </w:style>
  <w:style w:type="table" w:styleId="a7">
    <w:name w:val="Table Grid"/>
    <w:basedOn w:val="a1"/>
    <w:uiPriority w:val="59"/>
    <w:rsid w:val="007D05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8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7C99"/>
  </w:style>
  <w:style w:type="paragraph" w:styleId="aa">
    <w:name w:val="footer"/>
    <w:basedOn w:val="a"/>
    <w:link w:val="ab"/>
    <w:uiPriority w:val="99"/>
    <w:unhideWhenUsed/>
    <w:rsid w:val="00C8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7C99"/>
  </w:style>
  <w:style w:type="character" w:customStyle="1" w:styleId="10">
    <w:name w:val="Заголовок 1 Знак"/>
    <w:basedOn w:val="a0"/>
    <w:link w:val="1"/>
    <w:uiPriority w:val="1"/>
    <w:rsid w:val="0098286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9828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8286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Николаевна</cp:lastModifiedBy>
  <cp:revision>6</cp:revision>
  <cp:lastPrinted>2021-01-26T10:04:00Z</cp:lastPrinted>
  <dcterms:created xsi:type="dcterms:W3CDTF">2021-01-26T09:17:00Z</dcterms:created>
  <dcterms:modified xsi:type="dcterms:W3CDTF">2024-09-26T04:17:00Z</dcterms:modified>
</cp:coreProperties>
</file>